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PROGRAMA LICENCIATURA EN EDUCACIÓN ARTÍSTICA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SEMINARIO DE AUTOFORMACIÓN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DOCENTE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LOURDES REGINA DÍAZ PEÑA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ESTUDIANTES: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JUAN SEBASTIAN FALLA MURILLO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COD: 084751862023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JULIÁN SANTIAGO TIRADO TORRES 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COD: 084751632023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DIMENSIONES DEL SER HUMANO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860.9999999999997" w:tblpY="0"/>
        <w:tblW w:w="10916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94"/>
        <w:gridCol w:w="3969"/>
        <w:gridCol w:w="4253"/>
        <w:tblGridChange w:id="0">
          <w:tblGrid>
            <w:gridCol w:w="2694"/>
            <w:gridCol w:w="3969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0" w:val="nil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FORTALEZAS</w:t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DEBILIDADES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ética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 fortalezas con respecto a esta dimensión es que soy disciplinado, perseverante cuando de mis sueños se trata, dedicado, respetuoso y responsable.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-Mi fortaleza en cuanto a la ética es para mí, es mi forma de ser, pues tuve una educación desde casa muy buena, siempre siendo amable y respetuoso.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 debilidades con respecto a 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 dimensión son mi mal 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temperamento, mi inseguridad, 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frustración cuando las cosas 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salen como espero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-Cuando me siento mal, sin querer a veces me desquito de cierto modo con personas que no debería.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espiritual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esta dimensión es que pongo a Dios como centro de todo lo que hago y le agradezco a diario porque gracias a su voluntad soy la persona que soy.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No tengo ninguna relación con temas religiosos, conozco varias religiones, pero no comparto esas creencias, doy siempre lo mejor de mí y trato a las personas de una muy buena manera.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 debilidad es que no frecuento la iglesia o no asisto muy constantemente a la santa eucaristía.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cognitiva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Respecto a esta dimensión es que aprovecho de la mejor manera mi estilo de aprendizaje (visual) para comprender temas que requieran mayor complejidad.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Aprendo rápidamente, lo que me permite resolver temas o situaciones que se me presenten de una manera ágil.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 que me cuesta trabajo concentrarme y no soy muy receptivo con respecto a las matemáticas o los números.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-Al adquirir un tema nuevo o una habilidad que desconocía, tengo que practicarla, de no ser así pierdo la facilidad de recordarla o llevarla bien a cabo cuando se me presenta una situación que la requiera.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afectiva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Trato de velar por el bienestar de mi familia y soy muy amoroso.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El trato con las personas con las cuales tengo más confianza y mis allegados siempre es la mejor, trato de siempre arreglar un problema si es necesario.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no le dedico el suficiente tiempo a mi familia para priorizar otras cosas, como lo es el trabajo y la universidad.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-Cuando alguien cercano me decepciona, siempre existe una especie de rencor hacia esa persona y mi afecto no vuelve a ser el mismo.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comunicativa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 vencido poco a poco el miedo a hablar en público, teniendo una mayor fluidez al momento de expresar mis ideas y cuando voy a dar una opinión o intervenir en algo lo hago con argumentos sólidos y veraces.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-Puedo expresarme con facilidad en un espacio que me permita desenvolverme, es decir que yo reconozca el tema o que pueda argumentar sin miedo a equivocarme.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Muchas veces no logro tener una comunicación asertiva o transmitir mis ideas de manera que las demás personas las comprendan.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-La comunicación se vuelve difícil en mi caso cuando el receptor no le interesa o no tiene idea de lo que trato de decir, pero siempre existe la posibilidad de mejorar.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estética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Valoro y aprecio mucho la naturaleza, me gusta contemplar los atardeceres y la noche especialmente cuando está estrellada así mismo como la luna, me gusta tomar fotografías a la naturaleza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-Como diseñador gráfico y artista desde muy temprana edad me ha gustado que todo tenga un orden y un procedimiento claro, desde lo intangible como la música y las obras artísticas hasta lo tangible como creaciones estructurales y herramientas.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volví a escribir poesía o libros debido a que no fui perseverante en este aspecto.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 la hora de ver las cosas desde un uso práctico, cuando algo no me parece que va acorde o no tiene mucha congruencia, me produce una incomodidad y trato de arreglarlo, como por ejemplo una cama mal tendida o un letrero con algún error ortográfico.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corporal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 gusta liberar mi estrés del día a día mediante el dibujo, me agrada salir a distraerme y montar bicicleta.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-Cuando me empeño demasiado para verme y sentirme bien, trato de dar lo mejor, ya sea presentando un baile o mejorando mi estado físico.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b7dde8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 debilidades con respecto a 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esta dimensión es que no 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practico constantemente 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actividad física ni me alimento 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adecuadamente, debido a que 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consumo mucho mecato y 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comida chatarra.No practico constantemente actividad física ni me alimento adecuadamente, debido a que consumo mucho mecato y comida chatarra.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-Situaciones que me ocurren hacen que mi estado de ánimo baje, lo que produce una pereza mental que a veces da una imagen de que no soy realmente.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4bacc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Dimensión socio -política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Tengo conocimientos positivos que me permiten aportar cambios para una sociedad mejor.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-Mis ideas en cuanto a una sociedad son buenas y digo siempre que desde el estudio y la educación es posible llegar a vivir en una buena sociedad.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bee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 debilidades con respecto a 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 dimensión es que soy 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muy tímida y seria lo que 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 que me cueste trabajo 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interactuar con los demás.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Soy muy tímido y sería lo que genera que me cueste trabajo interactuar con los demás.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-No apoyo mucho cuando hay que votar o decidir algo, lo cual no debería ser así pues es la sociedad en la que vivimos así que es un tema de interesarnos a todos.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2F2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252F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252F22"/>
    <w:pPr>
      <w:ind w:left="720"/>
      <w:contextualSpacing w:val="1"/>
    </w:pPr>
  </w:style>
  <w:style w:type="character" w:styleId="ff6" w:customStyle="1">
    <w:name w:val="ff6"/>
    <w:basedOn w:val="Fuentedeprrafopredeter"/>
    <w:rsid w:val="00CD060A"/>
  </w:style>
  <w:style w:type="character" w:styleId="ff4" w:customStyle="1">
    <w:name w:val="ff4"/>
    <w:basedOn w:val="Fuentedeprrafopredeter"/>
    <w:rsid w:val="00CD060A"/>
  </w:style>
  <w:style w:type="table" w:styleId="Tablaconcuadrcula5oscura-nfasis5">
    <w:name w:val="Grid Table 5 Dark Accent 5"/>
    <w:basedOn w:val="Tablanormal"/>
    <w:uiPriority w:val="50"/>
    <w:rsid w:val="00AB791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b7dde8" w:val="clear"/>
      </w:tcPr>
    </w:tblStylePr>
    <w:tblStylePr w:type="band1Vert">
      <w:tcPr>
        <w:shd w:fill="b7dde8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bacc6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bacc6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azZxvoqaleC+M3kGUurVtb8eg==">CgMxLjAyCGguZ2pkZ3hzOAByITFzUHl0emVzY055ZHRVQTBkQnl5MG9VcFlVV3FDTzRoQQ==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2023-09-25T22:37:00Z</dcterms:created>
  <dc:creator>santi</dc:creator>
</cp:coreProperties>
</file>